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480B3DDA"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5D54C9">
        <w:rPr>
          <w:b/>
          <w:sz w:val="24"/>
          <w:szCs w:val="24"/>
          <w:lang w:val="lt-LT"/>
        </w:rPr>
        <w:t>VIEŠINIO PRIEMONIŲ - ATRIBUTIKOS</w:t>
      </w:r>
      <w:r w:rsidR="006E4A31">
        <w:rPr>
          <w:b/>
          <w:sz w:val="24"/>
          <w:szCs w:val="24"/>
          <w:lang w:val="lt-LT"/>
        </w:rPr>
        <w:t xml:space="preserve">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3928F2">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322F3DED" w:rsidR="00690DF2" w:rsidRPr="00F2007A" w:rsidRDefault="005A3D1F"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Kiekis</w:t>
            </w:r>
            <w:r w:rsidR="00690DF2" w:rsidRPr="00F2007A">
              <w:rPr>
                <w:rFonts w:eastAsia="Calibri"/>
                <w:b/>
                <w:sz w:val="24"/>
                <w:szCs w:val="24"/>
                <w:lang w:val="lt-LT"/>
              </w:rPr>
              <w:t>, vnt.</w:t>
            </w:r>
          </w:p>
        </w:tc>
        <w:tc>
          <w:tcPr>
            <w:tcW w:w="1002" w:type="pct"/>
            <w:shd w:val="clear" w:color="auto" w:fill="DEEAF6" w:themeFill="accent5" w:themeFillTint="33"/>
            <w:vAlign w:val="center"/>
          </w:tcPr>
          <w:p w14:paraId="304614D1" w14:textId="44F1CBC1"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3928F2">
              <w:rPr>
                <w:rFonts w:eastAsia="Calibri"/>
                <w:b/>
                <w:sz w:val="24"/>
                <w:szCs w:val="24"/>
                <w:lang w:val="lt-LT"/>
              </w:rPr>
              <w:t>vnt.</w:t>
            </w:r>
            <w:r w:rsidRPr="00F2007A">
              <w:rPr>
                <w:rFonts w:eastAsia="Calibri"/>
                <w:b/>
                <w:sz w:val="24"/>
                <w:szCs w:val="24"/>
                <w:lang w:val="lt-LT"/>
              </w:rPr>
              <w:t xml:space="preserve"> įkainis, Eur be PVM</w:t>
            </w:r>
            <w:r w:rsidR="00C0649E">
              <w:rPr>
                <w:rFonts w:eastAsia="Calibri"/>
                <w:b/>
                <w:sz w:val="24"/>
                <w:szCs w:val="24"/>
                <w:lang w:val="lt-LT"/>
              </w:rPr>
              <w:t>*</w:t>
            </w:r>
          </w:p>
        </w:tc>
        <w:tc>
          <w:tcPr>
            <w:tcW w:w="1000" w:type="pct"/>
            <w:shd w:val="clear" w:color="auto" w:fill="DEEAF6" w:themeFill="accent5" w:themeFillTint="33"/>
            <w:vAlign w:val="center"/>
          </w:tcPr>
          <w:p w14:paraId="0B996B46" w14:textId="0B2291FE"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3928F2">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2"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3928F2">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3ED35639" w:rsidR="00690DF2" w:rsidRDefault="005D54C9"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Dovanų rinkinys su logotipu</w:t>
            </w:r>
          </w:p>
        </w:tc>
        <w:tc>
          <w:tcPr>
            <w:tcW w:w="1000" w:type="pct"/>
            <w:vAlign w:val="center"/>
          </w:tcPr>
          <w:p w14:paraId="45CBE0D6" w14:textId="54199CBB" w:rsidR="00690DF2" w:rsidRDefault="005D54C9"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w:t>
            </w:r>
            <w:r w:rsidR="006E4A31">
              <w:rPr>
                <w:rFonts w:eastAsia="Calibri"/>
                <w:sz w:val="24"/>
                <w:szCs w:val="24"/>
                <w:lang w:val="lt-LT"/>
              </w:rPr>
              <w:t xml:space="preserve"> vnt.</w:t>
            </w:r>
          </w:p>
        </w:tc>
        <w:tc>
          <w:tcPr>
            <w:tcW w:w="1002"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5D54C9" w14:paraId="57B0DCD5" w14:textId="77777777" w:rsidTr="003928F2">
        <w:tc>
          <w:tcPr>
            <w:tcW w:w="343" w:type="pct"/>
          </w:tcPr>
          <w:p w14:paraId="0C1C3813" w14:textId="77777777" w:rsidR="005D54C9" w:rsidRPr="00F2007A" w:rsidRDefault="005D54C9"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319FDD43" w14:textId="2A581248" w:rsidR="005D54C9" w:rsidRDefault="005D54C9"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Kuprinė su logotipu</w:t>
            </w:r>
          </w:p>
        </w:tc>
        <w:tc>
          <w:tcPr>
            <w:tcW w:w="1000" w:type="pct"/>
            <w:vAlign w:val="center"/>
          </w:tcPr>
          <w:p w14:paraId="5CF81B32" w14:textId="3AF54778" w:rsidR="005D54C9" w:rsidRDefault="005D54C9"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30 vnt.</w:t>
            </w:r>
          </w:p>
        </w:tc>
        <w:tc>
          <w:tcPr>
            <w:tcW w:w="1002" w:type="pct"/>
            <w:vAlign w:val="center"/>
          </w:tcPr>
          <w:p w14:paraId="35382E6C" w14:textId="77777777" w:rsidR="005D54C9" w:rsidRDefault="005D54C9"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4759B63B" w14:textId="77777777" w:rsidR="005D54C9" w:rsidRDefault="005D54C9" w:rsidP="00B53DE9">
            <w:pPr>
              <w:tabs>
                <w:tab w:val="left" w:pos="851"/>
              </w:tabs>
              <w:suppressAutoHyphens/>
              <w:overflowPunct/>
              <w:autoSpaceDE/>
              <w:autoSpaceDN/>
              <w:adjustRightInd/>
              <w:contextualSpacing/>
              <w:jc w:val="center"/>
              <w:rPr>
                <w:rFonts w:eastAsia="Calibri"/>
                <w:sz w:val="24"/>
                <w:szCs w:val="24"/>
                <w:lang w:val="lt-LT"/>
              </w:rPr>
            </w:pPr>
          </w:p>
        </w:tc>
      </w:tr>
      <w:tr w:rsidR="005D54C9" w14:paraId="38A6BD2F" w14:textId="77777777" w:rsidTr="00B53DE9">
        <w:tc>
          <w:tcPr>
            <w:tcW w:w="4000" w:type="pct"/>
            <w:gridSpan w:val="4"/>
            <w:vAlign w:val="center"/>
          </w:tcPr>
          <w:p w14:paraId="5BE82484" w14:textId="6D84D354" w:rsidR="005D54C9" w:rsidRPr="005D54C9" w:rsidRDefault="005D54C9" w:rsidP="00B53DE9">
            <w:pPr>
              <w:tabs>
                <w:tab w:val="left" w:pos="851"/>
              </w:tabs>
              <w:suppressAutoHyphens/>
              <w:overflowPunct/>
              <w:autoSpaceDE/>
              <w:autoSpaceDN/>
              <w:adjustRightInd/>
              <w:contextualSpacing/>
              <w:jc w:val="right"/>
              <w:rPr>
                <w:rFonts w:eastAsia="Calibri"/>
                <w:b/>
                <w:sz w:val="24"/>
                <w:szCs w:val="24"/>
                <w:lang w:val="lt-LT"/>
              </w:rPr>
            </w:pPr>
            <w:r w:rsidRPr="005D54C9">
              <w:rPr>
                <w:rFonts w:eastAsia="Calibri"/>
                <w:b/>
                <w:sz w:val="24"/>
                <w:szCs w:val="24"/>
                <w:lang w:val="lt-LT"/>
              </w:rPr>
              <w:lastRenderedPageBreak/>
              <w:t>Iš viso kaina, Eur be PVM</w:t>
            </w:r>
          </w:p>
        </w:tc>
        <w:tc>
          <w:tcPr>
            <w:tcW w:w="1000" w:type="pct"/>
          </w:tcPr>
          <w:p w14:paraId="73CDC90C" w14:textId="77777777" w:rsidR="005D54C9" w:rsidRDefault="005D54C9"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03BC54AA" w14:textId="77777777" w:rsidTr="00B53DE9">
        <w:tc>
          <w:tcPr>
            <w:tcW w:w="4000" w:type="pct"/>
            <w:gridSpan w:val="4"/>
            <w:vAlign w:val="center"/>
          </w:tcPr>
          <w:p w14:paraId="42FA485D" w14:textId="18F9DF22" w:rsidR="00690DF2" w:rsidRPr="005D54C9" w:rsidRDefault="00690DF2" w:rsidP="00B53DE9">
            <w:pPr>
              <w:tabs>
                <w:tab w:val="left" w:pos="851"/>
              </w:tabs>
              <w:suppressAutoHyphens/>
              <w:overflowPunct/>
              <w:autoSpaceDE/>
              <w:autoSpaceDN/>
              <w:adjustRightInd/>
              <w:contextualSpacing/>
              <w:jc w:val="right"/>
              <w:rPr>
                <w:rFonts w:eastAsia="Calibri"/>
                <w:b/>
                <w:sz w:val="24"/>
                <w:szCs w:val="24"/>
                <w:lang w:val="lt-LT"/>
              </w:rPr>
            </w:pPr>
            <w:r w:rsidRPr="005D54C9">
              <w:rPr>
                <w:rFonts w:eastAsia="Calibri"/>
                <w:b/>
                <w:sz w:val="24"/>
                <w:szCs w:val="24"/>
                <w:lang w:val="lt-LT"/>
              </w:rPr>
              <w:t>PVM (21</w:t>
            </w:r>
            <w:r w:rsidRPr="005D54C9">
              <w:rPr>
                <w:rFonts w:eastAsia="Calibri"/>
                <w:b/>
                <w:sz w:val="24"/>
                <w:szCs w:val="24"/>
                <w:lang w:val="en-US"/>
              </w:rPr>
              <w:t>%</w:t>
            </w:r>
            <w:r w:rsidRPr="005D54C9">
              <w:rPr>
                <w:rFonts w:eastAsia="Calibri"/>
                <w:b/>
                <w:sz w:val="24"/>
                <w:szCs w:val="24"/>
                <w:lang w:val="lt-LT"/>
              </w:rPr>
              <w:t>)</w:t>
            </w:r>
            <w:r w:rsidR="004D4879" w:rsidRPr="005D54C9">
              <w:rPr>
                <w:rFonts w:eastAsia="Calibri"/>
                <w:b/>
                <w:sz w:val="24"/>
                <w:szCs w:val="24"/>
                <w:lang w:val="lt-LT"/>
              </w:rPr>
              <w:t>*</w:t>
            </w:r>
            <w:r w:rsidR="00C0649E">
              <w:rPr>
                <w:rFonts w:eastAsia="Calibri"/>
                <w:b/>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Pr="005D54C9" w:rsidRDefault="00690DF2" w:rsidP="00B53DE9">
            <w:pPr>
              <w:tabs>
                <w:tab w:val="left" w:pos="851"/>
              </w:tabs>
              <w:suppressAutoHyphens/>
              <w:overflowPunct/>
              <w:autoSpaceDE/>
              <w:autoSpaceDN/>
              <w:adjustRightInd/>
              <w:contextualSpacing/>
              <w:jc w:val="right"/>
              <w:rPr>
                <w:rFonts w:eastAsia="Calibri"/>
                <w:b/>
                <w:sz w:val="24"/>
                <w:szCs w:val="24"/>
                <w:lang w:val="lt-LT"/>
              </w:rPr>
            </w:pPr>
            <w:r w:rsidRPr="005D54C9">
              <w:rPr>
                <w:rFonts w:eastAsia="Calibri"/>
                <w:b/>
                <w:sz w:val="24"/>
                <w:szCs w:val="24"/>
                <w:lang w:val="lt-LT"/>
              </w:rPr>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357F1680" w14:textId="6264469F" w:rsidR="00C0649E"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r>
        <w:rPr>
          <w:sz w:val="24"/>
          <w:szCs w:val="24"/>
          <w:lang w:val="lt-LT"/>
        </w:rPr>
        <w:t>*</w:t>
      </w:r>
      <w:r w:rsidR="003928F2">
        <w:rPr>
          <w:sz w:val="24"/>
          <w:szCs w:val="24"/>
          <w:lang w:val="lt-LT"/>
        </w:rPr>
        <w:t xml:space="preserve"> </w:t>
      </w:r>
      <w:r w:rsidR="00C0649E">
        <w:rPr>
          <w:sz w:val="24"/>
          <w:szCs w:val="24"/>
          <w:lang w:val="lt-LT"/>
        </w:rPr>
        <w:t xml:space="preserve">į </w:t>
      </w:r>
      <w:r w:rsidR="00EF616C">
        <w:rPr>
          <w:sz w:val="24"/>
          <w:szCs w:val="24"/>
          <w:lang w:val="lt-LT"/>
        </w:rPr>
        <w:t xml:space="preserve">prekių </w:t>
      </w:r>
      <w:bookmarkStart w:id="0" w:name="_GoBack"/>
      <w:bookmarkEnd w:id="0"/>
      <w:r w:rsidR="00C0649E">
        <w:rPr>
          <w:sz w:val="24"/>
          <w:szCs w:val="24"/>
          <w:lang w:val="lt-LT"/>
        </w:rPr>
        <w:t xml:space="preserve">įkainį turi būti įtraukti projekto logotipo maketavimo ant prekių paruošimo gamybai, gamybos, pakuotės gamybos bei prekių pristatymo išlaidos. </w:t>
      </w:r>
    </w:p>
    <w:p w14:paraId="72BAA5CF" w14:textId="1C94F14D" w:rsidR="00690DF2" w:rsidRPr="006810CB" w:rsidRDefault="00C0649E"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 xml:space="preserve">** </w:t>
      </w:r>
      <w:r w:rsidR="003928F2">
        <w:rPr>
          <w:sz w:val="24"/>
          <w:szCs w:val="24"/>
          <w:lang w:val="lt-LT"/>
        </w:rPr>
        <w:t>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3878A5"/>
    <w:rsid w:val="003928F2"/>
    <w:rsid w:val="004D4879"/>
    <w:rsid w:val="005501BE"/>
    <w:rsid w:val="005A3D1F"/>
    <w:rsid w:val="005D54C9"/>
    <w:rsid w:val="00690DF2"/>
    <w:rsid w:val="0069627A"/>
    <w:rsid w:val="006B2D15"/>
    <w:rsid w:val="006E4A31"/>
    <w:rsid w:val="00762A8A"/>
    <w:rsid w:val="008310BE"/>
    <w:rsid w:val="00AC48D3"/>
    <w:rsid w:val="00BD3E6B"/>
    <w:rsid w:val="00C0649E"/>
    <w:rsid w:val="00CA6AAC"/>
    <w:rsid w:val="00E44C49"/>
    <w:rsid w:val="00E958DE"/>
    <w:rsid w:val="00EF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2414</Words>
  <Characters>1377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18</cp:revision>
  <dcterms:created xsi:type="dcterms:W3CDTF">2025-06-20T13:01:00Z</dcterms:created>
  <dcterms:modified xsi:type="dcterms:W3CDTF">2025-10-02T07:19:00Z</dcterms:modified>
</cp:coreProperties>
</file>